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A24EE7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 w:rsidRPr="00A24EE7">
        <w:rPr>
          <w:rFonts w:ascii="Tahoma" w:hAnsi="Tahoma" w:cs="Tahoma"/>
        </w:rPr>
        <w:tab/>
      </w:r>
      <w:r w:rsidR="00A24EE7" w:rsidRPr="00A24EE7">
        <w:rPr>
          <w:rFonts w:ascii="Tahoma" w:hAnsi="Tahoma" w:cs="Tahoma"/>
        </w:rPr>
        <w:t>Mai</w:t>
      </w:r>
      <w:r w:rsidR="00883AD8" w:rsidRPr="00A24EE7">
        <w:rPr>
          <w:rFonts w:ascii="Tahoma" w:hAnsi="Tahoma" w:cs="Tahoma"/>
          <w:sz w:val="20"/>
        </w:rPr>
        <w:t>, 2021</w:t>
      </w:r>
    </w:p>
    <w:p w:rsidR="009F7A33" w:rsidRPr="00A24EE7" w:rsidRDefault="009F7A33" w:rsidP="00B73C5B">
      <w:pPr>
        <w:rPr>
          <w:rFonts w:ascii="Tahoma" w:hAnsi="Tahoma" w:cs="Tahoma"/>
          <w:b/>
          <w:sz w:val="20"/>
        </w:rPr>
      </w:pPr>
    </w:p>
    <w:p w:rsidR="009F7A33" w:rsidRPr="00A24EE7" w:rsidRDefault="009F7A33" w:rsidP="00B73C5B">
      <w:pPr>
        <w:rPr>
          <w:rFonts w:ascii="Tahoma" w:hAnsi="Tahoma" w:cs="Tahoma"/>
          <w:sz w:val="20"/>
        </w:rPr>
      </w:pPr>
    </w:p>
    <w:p w:rsidR="00DF582B" w:rsidRPr="00A24EE7" w:rsidRDefault="00A71D8E" w:rsidP="00B73C5B">
      <w:pPr>
        <w:rPr>
          <w:rFonts w:ascii="Tahoma" w:hAnsi="Tahoma" w:cs="Tahoma"/>
          <w:b/>
          <w:szCs w:val="22"/>
        </w:rPr>
      </w:pPr>
      <w:proofErr w:type="spellStart"/>
      <w:r w:rsidRPr="00A24EE7">
        <w:rPr>
          <w:rFonts w:ascii="Tahoma" w:hAnsi="Tahoma" w:cs="Tahoma"/>
          <w:b/>
          <w:szCs w:val="22"/>
        </w:rPr>
        <w:t>Sidewinder</w:t>
      </w:r>
      <w:proofErr w:type="spellEnd"/>
      <w:r w:rsidRPr="00A24EE7">
        <w:rPr>
          <w:rFonts w:ascii="Tahoma" w:hAnsi="Tahoma" w:cs="Tahoma"/>
          <w:b/>
          <w:szCs w:val="22"/>
        </w:rPr>
        <w:t xml:space="preserve"> überzeugt im Luft-Boden-Einsatz</w:t>
      </w:r>
      <w:r w:rsidR="007B662D" w:rsidRPr="00A24EE7">
        <w:rPr>
          <w:rFonts w:ascii="Tahoma" w:hAnsi="Tahoma" w:cs="Tahoma"/>
          <w:b/>
          <w:szCs w:val="22"/>
        </w:rPr>
        <w:t xml:space="preserve"> </w:t>
      </w:r>
    </w:p>
    <w:p w:rsidR="007B662D" w:rsidRPr="00A24EE7" w:rsidRDefault="007B662D" w:rsidP="00B73C5B">
      <w:pPr>
        <w:rPr>
          <w:rFonts w:ascii="Tahoma" w:hAnsi="Tahoma" w:cs="Tahoma"/>
          <w:b/>
          <w:szCs w:val="22"/>
        </w:rPr>
      </w:pPr>
    </w:p>
    <w:p w:rsidR="007467B5" w:rsidRPr="00A24EE7" w:rsidRDefault="007467B5" w:rsidP="004A6FE5">
      <w:pPr>
        <w:rPr>
          <w:rFonts w:ascii="Tahoma" w:hAnsi="Tahoma" w:cs="Tahoma"/>
          <w:szCs w:val="22"/>
        </w:rPr>
      </w:pPr>
    </w:p>
    <w:p w:rsidR="007467B5" w:rsidRPr="00A24EE7" w:rsidRDefault="00A71D8E" w:rsidP="00A74A8A">
      <w:pPr>
        <w:spacing w:line="240" w:lineRule="atLeast"/>
        <w:rPr>
          <w:rFonts w:ascii="Tahoma" w:hAnsi="Tahoma" w:cs="Tahoma"/>
          <w:szCs w:val="22"/>
        </w:rPr>
      </w:pPr>
      <w:r w:rsidRPr="00A24EE7">
        <w:rPr>
          <w:rFonts w:ascii="Tahoma" w:hAnsi="Tahoma" w:cs="Tahoma"/>
          <w:szCs w:val="22"/>
        </w:rPr>
        <w:t xml:space="preserve">Während einer Schießkampagne </w:t>
      </w:r>
      <w:r w:rsidR="00662E3C" w:rsidRPr="00A24EE7">
        <w:rPr>
          <w:rFonts w:ascii="Tahoma" w:hAnsi="Tahoma" w:cs="Tahoma"/>
          <w:szCs w:val="22"/>
        </w:rPr>
        <w:t xml:space="preserve">mit dem von Diehl </w:t>
      </w:r>
      <w:proofErr w:type="spellStart"/>
      <w:r w:rsidR="00662E3C" w:rsidRPr="00A24EE7">
        <w:rPr>
          <w:rFonts w:ascii="Tahoma" w:hAnsi="Tahoma" w:cs="Tahoma"/>
          <w:szCs w:val="22"/>
        </w:rPr>
        <w:t>Defence</w:t>
      </w:r>
      <w:proofErr w:type="spellEnd"/>
      <w:r w:rsidR="00662E3C" w:rsidRPr="00A24EE7">
        <w:rPr>
          <w:rFonts w:ascii="Tahoma" w:hAnsi="Tahoma" w:cs="Tahoma"/>
          <w:szCs w:val="22"/>
        </w:rPr>
        <w:t xml:space="preserve"> entwickelten neuen Laser </w:t>
      </w:r>
      <w:proofErr w:type="spellStart"/>
      <w:r w:rsidR="00662E3C" w:rsidRPr="00A24EE7">
        <w:rPr>
          <w:rFonts w:ascii="Tahoma" w:hAnsi="Tahoma" w:cs="Tahoma"/>
          <w:szCs w:val="22"/>
        </w:rPr>
        <w:t>Guided</w:t>
      </w:r>
      <w:proofErr w:type="spellEnd"/>
      <w:r w:rsidR="00662E3C" w:rsidRPr="00A24EE7">
        <w:rPr>
          <w:rFonts w:ascii="Tahoma" w:hAnsi="Tahoma" w:cs="Tahoma"/>
          <w:szCs w:val="22"/>
        </w:rPr>
        <w:t xml:space="preserve"> </w:t>
      </w:r>
      <w:proofErr w:type="spellStart"/>
      <w:r w:rsidR="00662E3C" w:rsidRPr="00A24EE7">
        <w:rPr>
          <w:rFonts w:ascii="Tahoma" w:hAnsi="Tahoma" w:cs="Tahoma"/>
          <w:szCs w:val="22"/>
        </w:rPr>
        <w:t>Sidewinder</w:t>
      </w:r>
      <w:proofErr w:type="spellEnd"/>
      <w:r w:rsidR="00662E3C" w:rsidRPr="00A24EE7">
        <w:rPr>
          <w:rFonts w:ascii="Tahoma" w:hAnsi="Tahoma" w:cs="Tahoma"/>
          <w:szCs w:val="22"/>
        </w:rPr>
        <w:t xml:space="preserve"> (</w:t>
      </w:r>
      <w:proofErr w:type="spellStart"/>
      <w:r w:rsidR="00662E3C" w:rsidRPr="00A24EE7">
        <w:rPr>
          <w:rFonts w:ascii="Tahoma" w:hAnsi="Tahoma" w:cs="Tahoma"/>
          <w:szCs w:val="22"/>
        </w:rPr>
        <w:t>LaGS</w:t>
      </w:r>
      <w:proofErr w:type="spellEnd"/>
      <w:r w:rsidR="00662E3C" w:rsidRPr="00A24EE7">
        <w:rPr>
          <w:rFonts w:ascii="Tahoma" w:hAnsi="Tahoma" w:cs="Tahoma"/>
          <w:szCs w:val="22"/>
        </w:rPr>
        <w:t xml:space="preserve">) konnten </w:t>
      </w:r>
      <w:r w:rsidRPr="00A24EE7">
        <w:rPr>
          <w:rFonts w:ascii="Tahoma" w:hAnsi="Tahoma" w:cs="Tahoma"/>
          <w:szCs w:val="22"/>
        </w:rPr>
        <w:t xml:space="preserve">Mitte April in Schweden alle Ziele </w:t>
      </w:r>
      <w:r w:rsidR="00883AD8" w:rsidRPr="00A24EE7">
        <w:rPr>
          <w:rFonts w:ascii="Tahoma" w:hAnsi="Tahoma" w:cs="Tahoma"/>
          <w:szCs w:val="22"/>
        </w:rPr>
        <w:t xml:space="preserve">erfolgreich </w:t>
      </w:r>
      <w:r w:rsidR="008477AF" w:rsidRPr="00A24EE7">
        <w:rPr>
          <w:rFonts w:ascii="Tahoma" w:hAnsi="Tahoma" w:cs="Tahoma"/>
          <w:szCs w:val="22"/>
        </w:rPr>
        <w:t xml:space="preserve">bekämpft werden. Die von einer Saab </w:t>
      </w:r>
      <w:proofErr w:type="spellStart"/>
      <w:r w:rsidR="008477AF" w:rsidRPr="00A24EE7">
        <w:rPr>
          <w:rFonts w:ascii="Tahoma" w:hAnsi="Tahoma" w:cs="Tahoma"/>
          <w:szCs w:val="22"/>
        </w:rPr>
        <w:t>Gripen</w:t>
      </w:r>
      <w:proofErr w:type="spellEnd"/>
      <w:r w:rsidR="008477AF" w:rsidRPr="00A24EE7">
        <w:rPr>
          <w:rFonts w:ascii="Tahoma" w:hAnsi="Tahoma" w:cs="Tahoma"/>
          <w:szCs w:val="22"/>
        </w:rPr>
        <w:t xml:space="preserve"> JAS 39 verschossenen Laser-gelenkten Flugkörper trafen sowohl das stationäre Bodenziel </w:t>
      </w:r>
      <w:r w:rsidR="00662E3C" w:rsidRPr="00A24EE7">
        <w:rPr>
          <w:rFonts w:ascii="Tahoma" w:hAnsi="Tahoma" w:cs="Tahoma"/>
          <w:szCs w:val="22"/>
        </w:rPr>
        <w:t xml:space="preserve">als auch die zwei bewegten Ziele - </w:t>
      </w:r>
      <w:r w:rsidR="00920CB3" w:rsidRPr="00A24EE7">
        <w:rPr>
          <w:rFonts w:ascii="Tahoma" w:hAnsi="Tahoma" w:cs="Tahoma"/>
          <w:szCs w:val="22"/>
        </w:rPr>
        <w:t xml:space="preserve">eine </w:t>
      </w:r>
      <w:r w:rsidR="008477AF" w:rsidRPr="00A24EE7">
        <w:rPr>
          <w:rFonts w:ascii="Tahoma" w:hAnsi="Tahoma" w:cs="Tahoma"/>
          <w:szCs w:val="22"/>
        </w:rPr>
        <w:t>auf einem Anhänger gezo</w:t>
      </w:r>
      <w:r w:rsidR="00662E3C" w:rsidRPr="00A24EE7">
        <w:rPr>
          <w:rFonts w:ascii="Tahoma" w:hAnsi="Tahoma" w:cs="Tahoma"/>
          <w:szCs w:val="22"/>
        </w:rPr>
        <w:t>gen</w:t>
      </w:r>
      <w:r w:rsidR="008477AF" w:rsidRPr="00A24EE7">
        <w:rPr>
          <w:rFonts w:ascii="Tahoma" w:hAnsi="Tahoma" w:cs="Tahoma"/>
          <w:szCs w:val="22"/>
        </w:rPr>
        <w:t xml:space="preserve">e 2x3 m große Zieltafel </w:t>
      </w:r>
      <w:r w:rsidR="00920CB3" w:rsidRPr="00A24EE7">
        <w:rPr>
          <w:rFonts w:ascii="Tahoma" w:hAnsi="Tahoma" w:cs="Tahoma"/>
          <w:szCs w:val="22"/>
        </w:rPr>
        <w:t xml:space="preserve">sowie </w:t>
      </w:r>
      <w:r w:rsidR="00662E3C" w:rsidRPr="00A24EE7">
        <w:rPr>
          <w:rFonts w:ascii="Tahoma" w:hAnsi="Tahoma" w:cs="Tahoma"/>
          <w:szCs w:val="22"/>
        </w:rPr>
        <w:t>einen</w:t>
      </w:r>
      <w:r w:rsidR="008477AF" w:rsidRPr="00A24EE7">
        <w:rPr>
          <w:rFonts w:ascii="Tahoma" w:hAnsi="Tahoma" w:cs="Tahoma"/>
          <w:szCs w:val="22"/>
        </w:rPr>
        <w:t xml:space="preserve"> fahrenden </w:t>
      </w:r>
      <w:r w:rsidR="0025443C" w:rsidRPr="00A24EE7">
        <w:rPr>
          <w:rFonts w:ascii="Tahoma" w:hAnsi="Tahoma" w:cs="Tahoma"/>
          <w:szCs w:val="22"/>
        </w:rPr>
        <w:t>Geländewagen (</w:t>
      </w:r>
      <w:r w:rsidR="008477AF" w:rsidRPr="00A24EE7">
        <w:rPr>
          <w:rFonts w:ascii="Tahoma" w:hAnsi="Tahoma" w:cs="Tahoma"/>
          <w:szCs w:val="22"/>
        </w:rPr>
        <w:t>SUV</w:t>
      </w:r>
      <w:r w:rsidR="0025443C" w:rsidRPr="00A24EE7">
        <w:rPr>
          <w:rFonts w:ascii="Tahoma" w:hAnsi="Tahoma" w:cs="Tahoma"/>
          <w:szCs w:val="22"/>
        </w:rPr>
        <w:t>)</w:t>
      </w:r>
      <w:r w:rsidR="008477AF" w:rsidRPr="00A24EE7">
        <w:rPr>
          <w:rFonts w:ascii="Tahoma" w:hAnsi="Tahoma" w:cs="Tahoma"/>
          <w:szCs w:val="22"/>
        </w:rPr>
        <w:t xml:space="preserve">. </w:t>
      </w:r>
      <w:r w:rsidR="0025443C" w:rsidRPr="00A24EE7">
        <w:rPr>
          <w:rFonts w:ascii="Tahoma" w:hAnsi="Tahoma" w:cs="Tahoma"/>
          <w:szCs w:val="22"/>
        </w:rPr>
        <w:t>Alle</w:t>
      </w:r>
      <w:r w:rsidR="00920CB3" w:rsidRPr="00A24EE7">
        <w:rPr>
          <w:rFonts w:ascii="Tahoma" w:hAnsi="Tahoma" w:cs="Tahoma"/>
          <w:szCs w:val="22"/>
        </w:rPr>
        <w:t xml:space="preserve"> Ziele</w:t>
      </w:r>
      <w:r w:rsidR="00883AD8" w:rsidRPr="00A24EE7">
        <w:rPr>
          <w:rFonts w:ascii="Tahoma" w:hAnsi="Tahoma" w:cs="Tahoma"/>
          <w:szCs w:val="22"/>
        </w:rPr>
        <w:t xml:space="preserve"> </w:t>
      </w:r>
      <w:r w:rsidR="008477AF" w:rsidRPr="00A24EE7">
        <w:rPr>
          <w:rFonts w:ascii="Tahoma" w:hAnsi="Tahoma" w:cs="Tahoma"/>
          <w:szCs w:val="22"/>
        </w:rPr>
        <w:t>konnte</w:t>
      </w:r>
      <w:r w:rsidR="00920CB3" w:rsidRPr="00A24EE7">
        <w:rPr>
          <w:rFonts w:ascii="Tahoma" w:hAnsi="Tahoma" w:cs="Tahoma"/>
          <w:szCs w:val="22"/>
        </w:rPr>
        <w:t>n</w:t>
      </w:r>
      <w:r w:rsidR="008477AF" w:rsidRPr="00A24EE7">
        <w:rPr>
          <w:rFonts w:ascii="Tahoma" w:hAnsi="Tahoma" w:cs="Tahoma"/>
          <w:szCs w:val="22"/>
        </w:rPr>
        <w:t xml:space="preserve"> mit einem Direkttreffer </w:t>
      </w:r>
      <w:r w:rsidR="002A4724" w:rsidRPr="00A24EE7">
        <w:rPr>
          <w:rFonts w:ascii="Tahoma" w:hAnsi="Tahoma" w:cs="Tahoma"/>
          <w:szCs w:val="22"/>
        </w:rPr>
        <w:t xml:space="preserve">erfolgreich </w:t>
      </w:r>
      <w:r w:rsidR="00920CB3" w:rsidRPr="00A24EE7">
        <w:rPr>
          <w:rFonts w:ascii="Tahoma" w:hAnsi="Tahoma" w:cs="Tahoma"/>
          <w:szCs w:val="22"/>
        </w:rPr>
        <w:t>bekämpft werden</w:t>
      </w:r>
      <w:r w:rsidR="008477AF" w:rsidRPr="00A24EE7">
        <w:rPr>
          <w:rFonts w:ascii="Tahoma" w:hAnsi="Tahoma" w:cs="Tahoma"/>
          <w:szCs w:val="22"/>
        </w:rPr>
        <w:t xml:space="preserve">. </w:t>
      </w:r>
    </w:p>
    <w:p w:rsidR="0025443C" w:rsidRPr="00A24EE7" w:rsidRDefault="0025443C" w:rsidP="00A74A8A">
      <w:pPr>
        <w:spacing w:line="240" w:lineRule="atLeast"/>
        <w:rPr>
          <w:rFonts w:ascii="Tahoma" w:hAnsi="Tahoma" w:cs="Tahoma"/>
          <w:szCs w:val="22"/>
        </w:rPr>
      </w:pPr>
    </w:p>
    <w:p w:rsidR="008477AF" w:rsidRPr="00A24EE7" w:rsidRDefault="008477AF" w:rsidP="00A74A8A">
      <w:pPr>
        <w:spacing w:line="240" w:lineRule="atLeast"/>
        <w:rPr>
          <w:rFonts w:ascii="Tahoma" w:hAnsi="Tahoma" w:cs="Tahoma"/>
          <w:szCs w:val="22"/>
        </w:rPr>
      </w:pPr>
      <w:r w:rsidRPr="00A24EE7">
        <w:rPr>
          <w:rFonts w:ascii="Tahoma" w:hAnsi="Tahoma" w:cs="Tahoma"/>
          <w:szCs w:val="22"/>
        </w:rPr>
        <w:t xml:space="preserve">Es war das zweite Nachweisschießen auf der nordskandinavischen Testrange in </w:t>
      </w:r>
      <w:proofErr w:type="spellStart"/>
      <w:r w:rsidRPr="00A24EE7">
        <w:rPr>
          <w:rFonts w:ascii="Tahoma" w:hAnsi="Tahoma" w:cs="Tahoma"/>
          <w:szCs w:val="22"/>
        </w:rPr>
        <w:t>Vidsel</w:t>
      </w:r>
      <w:proofErr w:type="spellEnd"/>
      <w:r w:rsidRPr="00A24EE7">
        <w:rPr>
          <w:rFonts w:ascii="Tahoma" w:hAnsi="Tahoma" w:cs="Tahoma"/>
          <w:szCs w:val="22"/>
        </w:rPr>
        <w:t>, durchgeführt vom Bundesamt für Ausrüstung</w:t>
      </w:r>
      <w:r w:rsidR="00837C49">
        <w:rPr>
          <w:rFonts w:ascii="Tahoma" w:hAnsi="Tahoma" w:cs="Tahoma"/>
          <w:szCs w:val="22"/>
        </w:rPr>
        <w:t xml:space="preserve">, </w:t>
      </w:r>
      <w:r w:rsidRPr="00A24EE7">
        <w:rPr>
          <w:rFonts w:ascii="Tahoma" w:hAnsi="Tahoma" w:cs="Tahoma"/>
          <w:szCs w:val="22"/>
        </w:rPr>
        <w:t>Information</w:t>
      </w:r>
      <w:r w:rsidR="00837C49">
        <w:rPr>
          <w:rFonts w:ascii="Tahoma" w:hAnsi="Tahoma" w:cs="Tahoma"/>
          <w:szCs w:val="22"/>
        </w:rPr>
        <w:t>stechnik und Nutzung</w:t>
      </w:r>
      <w:r w:rsidRPr="00A24EE7">
        <w:rPr>
          <w:rFonts w:ascii="Tahoma" w:hAnsi="Tahoma" w:cs="Tahoma"/>
          <w:szCs w:val="22"/>
        </w:rPr>
        <w:t xml:space="preserve"> der Bundeswehr </w:t>
      </w:r>
      <w:r w:rsidR="0025443C" w:rsidRPr="00A24EE7">
        <w:rPr>
          <w:rFonts w:ascii="Tahoma" w:hAnsi="Tahoma" w:cs="Tahoma"/>
          <w:szCs w:val="22"/>
        </w:rPr>
        <w:t>(</w:t>
      </w:r>
      <w:proofErr w:type="spellStart"/>
      <w:r w:rsidR="0025443C" w:rsidRPr="00A24EE7">
        <w:rPr>
          <w:rFonts w:ascii="Tahoma" w:hAnsi="Tahoma" w:cs="Tahoma"/>
          <w:szCs w:val="22"/>
        </w:rPr>
        <w:t>BAAINBw</w:t>
      </w:r>
      <w:proofErr w:type="spellEnd"/>
      <w:r w:rsidR="0025443C" w:rsidRPr="00A24EE7">
        <w:rPr>
          <w:rFonts w:ascii="Tahoma" w:hAnsi="Tahoma" w:cs="Tahoma"/>
          <w:szCs w:val="22"/>
        </w:rPr>
        <w:t xml:space="preserve">) </w:t>
      </w:r>
      <w:r w:rsidRPr="00A24EE7">
        <w:rPr>
          <w:rFonts w:ascii="Tahoma" w:hAnsi="Tahoma" w:cs="Tahoma"/>
          <w:szCs w:val="22"/>
        </w:rPr>
        <w:t xml:space="preserve">in Zusammenarbeit mit der schwedischen </w:t>
      </w:r>
      <w:r w:rsidR="0096056D" w:rsidRPr="00A24EE7">
        <w:rPr>
          <w:rFonts w:ascii="Tahoma" w:hAnsi="Tahoma" w:cs="Tahoma"/>
          <w:szCs w:val="22"/>
        </w:rPr>
        <w:t xml:space="preserve">Beschaffungsbehörde FMV. Unterstützt und begleitet wurde die Kampagne </w:t>
      </w:r>
      <w:r w:rsidR="00883AD8" w:rsidRPr="00A24EE7">
        <w:rPr>
          <w:rFonts w:ascii="Tahoma" w:hAnsi="Tahoma" w:cs="Tahoma"/>
          <w:szCs w:val="22"/>
        </w:rPr>
        <w:t xml:space="preserve">durch </w:t>
      </w:r>
      <w:r w:rsidR="0096056D" w:rsidRPr="00A24EE7">
        <w:rPr>
          <w:rFonts w:ascii="Tahoma" w:hAnsi="Tahoma" w:cs="Tahoma"/>
          <w:szCs w:val="22"/>
        </w:rPr>
        <w:t>ein Expertenteam von Diehl</w:t>
      </w:r>
      <w:r w:rsidR="00883AD8" w:rsidRPr="00A24EE7">
        <w:rPr>
          <w:rFonts w:ascii="Tahoma" w:hAnsi="Tahoma" w:cs="Tahoma"/>
          <w:szCs w:val="22"/>
        </w:rPr>
        <w:t xml:space="preserve"> </w:t>
      </w:r>
      <w:proofErr w:type="spellStart"/>
      <w:r w:rsidR="00883AD8" w:rsidRPr="00A24EE7">
        <w:rPr>
          <w:rFonts w:ascii="Tahoma" w:hAnsi="Tahoma" w:cs="Tahoma"/>
          <w:szCs w:val="22"/>
        </w:rPr>
        <w:t>Defence</w:t>
      </w:r>
      <w:proofErr w:type="spellEnd"/>
      <w:r w:rsidR="0096056D" w:rsidRPr="00A24EE7">
        <w:rPr>
          <w:rFonts w:ascii="Tahoma" w:hAnsi="Tahoma" w:cs="Tahoma"/>
          <w:szCs w:val="22"/>
        </w:rPr>
        <w:t xml:space="preserve">. </w:t>
      </w:r>
    </w:p>
    <w:p w:rsidR="00187D0C" w:rsidRPr="00A24EE7" w:rsidRDefault="00187D0C" w:rsidP="00A74A8A">
      <w:pPr>
        <w:spacing w:line="240" w:lineRule="atLeast"/>
        <w:rPr>
          <w:rFonts w:ascii="Tahoma" w:hAnsi="Tahoma" w:cs="Tahoma"/>
          <w:szCs w:val="22"/>
        </w:rPr>
      </w:pPr>
    </w:p>
    <w:p w:rsidR="0096056D" w:rsidRPr="00A24EE7" w:rsidRDefault="00920CB3" w:rsidP="00A74A8A">
      <w:pPr>
        <w:spacing w:line="240" w:lineRule="atLeast"/>
        <w:rPr>
          <w:rFonts w:ascii="Tahoma" w:hAnsi="Tahoma" w:cs="Tahoma"/>
          <w:szCs w:val="22"/>
        </w:rPr>
      </w:pPr>
      <w:r w:rsidRPr="00A24EE7">
        <w:rPr>
          <w:rFonts w:ascii="Tahoma" w:hAnsi="Tahoma" w:cs="Tahoma"/>
          <w:szCs w:val="22"/>
        </w:rPr>
        <w:t xml:space="preserve">Diehl </w:t>
      </w:r>
      <w:proofErr w:type="spellStart"/>
      <w:r w:rsidRPr="00A24EE7">
        <w:rPr>
          <w:rFonts w:ascii="Tahoma" w:hAnsi="Tahoma" w:cs="Tahoma"/>
          <w:szCs w:val="22"/>
        </w:rPr>
        <w:t>Defence</w:t>
      </w:r>
      <w:proofErr w:type="spellEnd"/>
      <w:r w:rsidR="0096056D" w:rsidRPr="00A24EE7">
        <w:rPr>
          <w:rFonts w:ascii="Tahoma" w:hAnsi="Tahoma" w:cs="Tahoma"/>
          <w:szCs w:val="22"/>
        </w:rPr>
        <w:t xml:space="preserve"> produzierte </w:t>
      </w:r>
      <w:r w:rsidR="00247D33" w:rsidRPr="00A24EE7">
        <w:rPr>
          <w:rFonts w:ascii="Tahoma" w:hAnsi="Tahoma" w:cs="Tahoma"/>
          <w:szCs w:val="22"/>
        </w:rPr>
        <w:t xml:space="preserve">verschiedene Versionen </w:t>
      </w:r>
      <w:r w:rsidR="0096056D" w:rsidRPr="00A24EE7">
        <w:rPr>
          <w:rFonts w:ascii="Tahoma" w:hAnsi="Tahoma" w:cs="Tahoma"/>
          <w:szCs w:val="22"/>
        </w:rPr>
        <w:t>de</w:t>
      </w:r>
      <w:r w:rsidR="00247D33" w:rsidRPr="00A24EE7">
        <w:rPr>
          <w:rFonts w:ascii="Tahoma" w:hAnsi="Tahoma" w:cs="Tahoma"/>
          <w:szCs w:val="22"/>
        </w:rPr>
        <w:t>s</w:t>
      </w:r>
      <w:r w:rsidR="0096056D" w:rsidRPr="00A24EE7">
        <w:rPr>
          <w:rFonts w:ascii="Tahoma" w:hAnsi="Tahoma" w:cs="Tahoma"/>
          <w:szCs w:val="22"/>
        </w:rPr>
        <w:t xml:space="preserve"> US-amerikanischen </w:t>
      </w:r>
      <w:proofErr w:type="spellStart"/>
      <w:r w:rsidR="0096056D" w:rsidRPr="00A24EE7">
        <w:rPr>
          <w:rFonts w:ascii="Tahoma" w:hAnsi="Tahoma" w:cs="Tahoma"/>
          <w:szCs w:val="22"/>
        </w:rPr>
        <w:t>Sidewinder</w:t>
      </w:r>
      <w:proofErr w:type="spellEnd"/>
      <w:r w:rsidR="0096056D" w:rsidRPr="00A24EE7">
        <w:rPr>
          <w:rFonts w:ascii="Tahoma" w:hAnsi="Tahoma" w:cs="Tahoma"/>
          <w:szCs w:val="22"/>
        </w:rPr>
        <w:t xml:space="preserve"> bereits seit den frühen 1960er Jahren in gr</w:t>
      </w:r>
      <w:r w:rsidR="002A4724" w:rsidRPr="00A24EE7">
        <w:rPr>
          <w:rFonts w:ascii="Tahoma" w:hAnsi="Tahoma" w:cs="Tahoma"/>
          <w:szCs w:val="22"/>
        </w:rPr>
        <w:t>oßen</w:t>
      </w:r>
      <w:r w:rsidR="0096056D" w:rsidRPr="00A24EE7">
        <w:rPr>
          <w:rFonts w:ascii="Tahoma" w:hAnsi="Tahoma" w:cs="Tahoma"/>
          <w:szCs w:val="22"/>
        </w:rPr>
        <w:t xml:space="preserve"> Stückzahlen für </w:t>
      </w:r>
      <w:r w:rsidR="00187D0C" w:rsidRPr="00A24EE7">
        <w:rPr>
          <w:rFonts w:ascii="Tahoma" w:hAnsi="Tahoma" w:cs="Tahoma"/>
          <w:szCs w:val="22"/>
        </w:rPr>
        <w:t>europäische</w:t>
      </w:r>
      <w:r w:rsidR="0096056D" w:rsidRPr="00A24EE7">
        <w:rPr>
          <w:rFonts w:ascii="Tahoma" w:hAnsi="Tahoma" w:cs="Tahoma"/>
          <w:szCs w:val="22"/>
        </w:rPr>
        <w:t xml:space="preserve"> Nato-Partner und bietet noch heute weltweit Instandsetzung</w:t>
      </w:r>
      <w:r w:rsidR="00247D33" w:rsidRPr="00A24EE7">
        <w:rPr>
          <w:rFonts w:ascii="Tahoma" w:hAnsi="Tahoma" w:cs="Tahoma"/>
          <w:szCs w:val="22"/>
        </w:rPr>
        <w:t>en</w:t>
      </w:r>
      <w:r w:rsidR="0096056D" w:rsidRPr="00A24EE7">
        <w:rPr>
          <w:rFonts w:ascii="Tahoma" w:hAnsi="Tahoma" w:cs="Tahoma"/>
          <w:szCs w:val="22"/>
        </w:rPr>
        <w:t xml:space="preserve"> und Modernisierungen für den international erfolgreichen Luft-Luft-Lenkflugkörper an. </w:t>
      </w:r>
    </w:p>
    <w:p w:rsidR="00187D0C" w:rsidRPr="00A24EE7" w:rsidRDefault="00187D0C" w:rsidP="00A74A8A">
      <w:pPr>
        <w:spacing w:line="240" w:lineRule="atLeast"/>
        <w:rPr>
          <w:rFonts w:ascii="Tahoma" w:hAnsi="Tahoma" w:cs="Tahoma"/>
          <w:szCs w:val="22"/>
        </w:rPr>
      </w:pPr>
    </w:p>
    <w:p w:rsidR="008A2F7A" w:rsidRPr="00A24EE7" w:rsidRDefault="00247D33" w:rsidP="00A74A8A">
      <w:pPr>
        <w:spacing w:line="240" w:lineRule="atLeast"/>
        <w:rPr>
          <w:rFonts w:ascii="Tahoma" w:hAnsi="Tahoma" w:cs="Tahoma"/>
          <w:szCs w:val="22"/>
        </w:rPr>
      </w:pPr>
      <w:r w:rsidRPr="00A24EE7">
        <w:rPr>
          <w:rFonts w:ascii="Tahoma" w:hAnsi="Tahoma" w:cs="Tahoma"/>
          <w:szCs w:val="22"/>
        </w:rPr>
        <w:t xml:space="preserve">2016 erhielt Diehl </w:t>
      </w:r>
      <w:proofErr w:type="spellStart"/>
      <w:r w:rsidRPr="00A24EE7">
        <w:rPr>
          <w:rFonts w:ascii="Tahoma" w:hAnsi="Tahoma" w:cs="Tahoma"/>
          <w:szCs w:val="22"/>
        </w:rPr>
        <w:t>Defence</w:t>
      </w:r>
      <w:proofErr w:type="spellEnd"/>
      <w:r w:rsidRPr="00A24EE7">
        <w:rPr>
          <w:rFonts w:ascii="Tahoma" w:hAnsi="Tahoma" w:cs="Tahoma"/>
          <w:szCs w:val="22"/>
        </w:rPr>
        <w:t xml:space="preserve"> den Entwicklungsauftrag zum </w:t>
      </w:r>
      <w:r w:rsidR="008A2F7A" w:rsidRPr="00A24EE7">
        <w:rPr>
          <w:rFonts w:ascii="Tahoma" w:hAnsi="Tahoma" w:cs="Tahoma"/>
          <w:szCs w:val="22"/>
        </w:rPr>
        <w:t xml:space="preserve">Umbau </w:t>
      </w:r>
      <w:r w:rsidRPr="00A24EE7">
        <w:rPr>
          <w:rFonts w:ascii="Tahoma" w:hAnsi="Tahoma" w:cs="Tahoma"/>
          <w:szCs w:val="22"/>
        </w:rPr>
        <w:t>von AIM-9L-</w:t>
      </w:r>
      <w:r w:rsidR="008A2F7A" w:rsidRPr="00A24EE7">
        <w:rPr>
          <w:rFonts w:ascii="Tahoma" w:hAnsi="Tahoma" w:cs="Tahoma"/>
          <w:szCs w:val="22"/>
        </w:rPr>
        <w:t>Sidewinder</w:t>
      </w:r>
      <w:r w:rsidRPr="00A24EE7">
        <w:rPr>
          <w:rFonts w:ascii="Tahoma" w:hAnsi="Tahoma" w:cs="Tahoma"/>
          <w:szCs w:val="22"/>
        </w:rPr>
        <w:t>n</w:t>
      </w:r>
      <w:r w:rsidR="008A2F7A" w:rsidRPr="00A24EE7">
        <w:rPr>
          <w:rFonts w:ascii="Tahoma" w:hAnsi="Tahoma" w:cs="Tahoma"/>
          <w:szCs w:val="22"/>
        </w:rPr>
        <w:t xml:space="preserve"> in einen „Angetriebenen Effektor kurzer Reichweite“, um </w:t>
      </w:r>
      <w:r w:rsidRPr="00A24EE7">
        <w:rPr>
          <w:rFonts w:ascii="Tahoma" w:hAnsi="Tahoma" w:cs="Tahoma"/>
          <w:szCs w:val="22"/>
        </w:rPr>
        <w:t xml:space="preserve">anstelle von Bedrohungen </w:t>
      </w:r>
      <w:r w:rsidR="00883AD8" w:rsidRPr="00A24EE7">
        <w:rPr>
          <w:rFonts w:ascii="Tahoma" w:hAnsi="Tahoma" w:cs="Tahoma"/>
          <w:szCs w:val="22"/>
        </w:rPr>
        <w:t>in der Luft</w:t>
      </w:r>
      <w:r w:rsidRPr="00A24EE7">
        <w:rPr>
          <w:rFonts w:ascii="Tahoma" w:hAnsi="Tahoma" w:cs="Tahoma"/>
          <w:szCs w:val="22"/>
        </w:rPr>
        <w:t xml:space="preserve"> zukünftig</w:t>
      </w:r>
      <w:r w:rsidR="00883AD8" w:rsidRPr="00A24EE7">
        <w:rPr>
          <w:rFonts w:ascii="Tahoma" w:hAnsi="Tahoma" w:cs="Tahoma"/>
          <w:szCs w:val="22"/>
        </w:rPr>
        <w:t xml:space="preserve"> </w:t>
      </w:r>
      <w:r w:rsidRPr="00A24EE7">
        <w:rPr>
          <w:rFonts w:ascii="Tahoma" w:hAnsi="Tahoma" w:cs="Tahoma"/>
          <w:szCs w:val="22"/>
        </w:rPr>
        <w:t xml:space="preserve">Ziele </w:t>
      </w:r>
      <w:r w:rsidR="008A2F7A" w:rsidRPr="00A24EE7">
        <w:rPr>
          <w:rFonts w:ascii="Tahoma" w:hAnsi="Tahoma" w:cs="Tahoma"/>
          <w:szCs w:val="22"/>
        </w:rPr>
        <w:t>am Boden bekämpfen</w:t>
      </w:r>
      <w:r w:rsidR="00187D0C" w:rsidRPr="00A24EE7">
        <w:rPr>
          <w:rFonts w:ascii="Tahoma" w:hAnsi="Tahoma" w:cs="Tahoma"/>
          <w:szCs w:val="22"/>
        </w:rPr>
        <w:t xml:space="preserve"> zu können</w:t>
      </w:r>
      <w:r w:rsidR="008A2F7A" w:rsidRPr="00A24EE7">
        <w:rPr>
          <w:rFonts w:ascii="Tahoma" w:hAnsi="Tahoma" w:cs="Tahoma"/>
          <w:szCs w:val="22"/>
        </w:rPr>
        <w:t xml:space="preserve">. Dazu </w:t>
      </w:r>
      <w:r w:rsidR="00920CB3" w:rsidRPr="00A24EE7">
        <w:rPr>
          <w:rFonts w:ascii="Tahoma" w:hAnsi="Tahoma" w:cs="Tahoma"/>
          <w:szCs w:val="22"/>
        </w:rPr>
        <w:t xml:space="preserve">wurde </w:t>
      </w:r>
      <w:r w:rsidR="008A2F7A" w:rsidRPr="00A24EE7">
        <w:rPr>
          <w:rFonts w:ascii="Tahoma" w:hAnsi="Tahoma" w:cs="Tahoma"/>
          <w:szCs w:val="22"/>
        </w:rPr>
        <w:t>die Lenk- und Steuereinheit des Flugkörpers</w:t>
      </w:r>
      <w:r w:rsidR="00920CB3" w:rsidRPr="00A24EE7">
        <w:rPr>
          <w:rFonts w:ascii="Tahoma" w:hAnsi="Tahoma" w:cs="Tahoma"/>
          <w:szCs w:val="22"/>
        </w:rPr>
        <w:t xml:space="preserve"> grundlegend </w:t>
      </w:r>
      <w:r w:rsidR="002A4724" w:rsidRPr="00A24EE7">
        <w:rPr>
          <w:rFonts w:ascii="Tahoma" w:hAnsi="Tahoma" w:cs="Tahoma"/>
          <w:szCs w:val="22"/>
        </w:rPr>
        <w:t>modernisiert</w:t>
      </w:r>
      <w:r w:rsidRPr="00A24EE7">
        <w:rPr>
          <w:rFonts w:ascii="Tahoma" w:hAnsi="Tahoma" w:cs="Tahoma"/>
          <w:szCs w:val="22"/>
        </w:rPr>
        <w:t>.</w:t>
      </w:r>
      <w:r w:rsidR="008A2F7A" w:rsidRPr="00A24EE7">
        <w:rPr>
          <w:rFonts w:ascii="Tahoma" w:hAnsi="Tahoma" w:cs="Tahoma"/>
          <w:szCs w:val="22"/>
        </w:rPr>
        <w:t xml:space="preserve"> Infrarot-Detektor und Signalverarbeitung des bisherigen Suchkopfs </w:t>
      </w:r>
      <w:r w:rsidRPr="00A24EE7">
        <w:rPr>
          <w:rFonts w:ascii="Tahoma" w:hAnsi="Tahoma" w:cs="Tahoma"/>
          <w:szCs w:val="22"/>
        </w:rPr>
        <w:t xml:space="preserve">wurden </w:t>
      </w:r>
      <w:r w:rsidR="008A2F7A" w:rsidRPr="00A24EE7">
        <w:rPr>
          <w:rFonts w:ascii="Tahoma" w:hAnsi="Tahoma" w:cs="Tahoma"/>
          <w:szCs w:val="22"/>
        </w:rPr>
        <w:t xml:space="preserve">gegen einen </w:t>
      </w:r>
      <w:proofErr w:type="gramStart"/>
      <w:r w:rsidR="008A2F7A" w:rsidRPr="00A24EE7">
        <w:rPr>
          <w:rFonts w:ascii="Tahoma" w:hAnsi="Tahoma" w:cs="Tahoma"/>
          <w:szCs w:val="22"/>
        </w:rPr>
        <w:t>SAL(</w:t>
      </w:r>
      <w:proofErr w:type="spellStart"/>
      <w:proofErr w:type="gramEnd"/>
      <w:r w:rsidR="008A2F7A" w:rsidRPr="00A24EE7">
        <w:rPr>
          <w:rFonts w:ascii="Tahoma" w:hAnsi="Tahoma" w:cs="Tahoma"/>
          <w:szCs w:val="22"/>
        </w:rPr>
        <w:t>Semi</w:t>
      </w:r>
      <w:proofErr w:type="spellEnd"/>
      <w:r w:rsidR="008A2F7A" w:rsidRPr="00A24EE7">
        <w:rPr>
          <w:rFonts w:ascii="Tahoma" w:hAnsi="Tahoma" w:cs="Tahoma"/>
          <w:szCs w:val="22"/>
        </w:rPr>
        <w:t xml:space="preserve"> </w:t>
      </w:r>
      <w:proofErr w:type="spellStart"/>
      <w:r w:rsidR="008A2F7A" w:rsidRPr="00A24EE7">
        <w:rPr>
          <w:rFonts w:ascii="Tahoma" w:hAnsi="Tahoma" w:cs="Tahoma"/>
          <w:szCs w:val="22"/>
        </w:rPr>
        <w:t>Active</w:t>
      </w:r>
      <w:proofErr w:type="spellEnd"/>
      <w:r w:rsidR="008A2F7A" w:rsidRPr="00A24EE7">
        <w:rPr>
          <w:rFonts w:ascii="Tahoma" w:hAnsi="Tahoma" w:cs="Tahoma"/>
          <w:szCs w:val="22"/>
        </w:rPr>
        <w:t xml:space="preserve"> Laser)-Sensor mit moderner digitaler Signalverarbeitung aus</w:t>
      </w:r>
      <w:r w:rsidR="00253532" w:rsidRPr="00A24EE7">
        <w:rPr>
          <w:rFonts w:ascii="Tahoma" w:hAnsi="Tahoma" w:cs="Tahoma"/>
          <w:szCs w:val="22"/>
        </w:rPr>
        <w:t>getauscht</w:t>
      </w:r>
      <w:r w:rsidR="008A2F7A" w:rsidRPr="00A24EE7">
        <w:rPr>
          <w:rFonts w:ascii="Tahoma" w:hAnsi="Tahoma" w:cs="Tahoma"/>
          <w:szCs w:val="22"/>
        </w:rPr>
        <w:t xml:space="preserve">. </w:t>
      </w:r>
      <w:bookmarkStart w:id="0" w:name="_GoBack"/>
      <w:bookmarkEnd w:id="0"/>
    </w:p>
    <w:p w:rsidR="00187D0C" w:rsidRPr="00A24EE7" w:rsidRDefault="00187D0C" w:rsidP="00A74A8A">
      <w:pPr>
        <w:spacing w:line="240" w:lineRule="atLeast"/>
        <w:rPr>
          <w:rFonts w:ascii="Tahoma" w:hAnsi="Tahoma" w:cs="Tahoma"/>
          <w:szCs w:val="22"/>
        </w:rPr>
      </w:pPr>
    </w:p>
    <w:p w:rsidR="007467B5" w:rsidRPr="00A24EE7" w:rsidRDefault="008A2F7A" w:rsidP="00A74A8A">
      <w:pPr>
        <w:spacing w:line="240" w:lineRule="atLeast"/>
        <w:rPr>
          <w:rFonts w:ascii="Tahoma" w:hAnsi="Tahoma" w:cs="Tahoma"/>
          <w:szCs w:val="22"/>
        </w:rPr>
      </w:pPr>
      <w:r w:rsidRPr="00A24EE7">
        <w:rPr>
          <w:rFonts w:ascii="Tahoma" w:hAnsi="Tahoma" w:cs="Tahoma"/>
          <w:szCs w:val="22"/>
        </w:rPr>
        <w:t xml:space="preserve">Durch den Einsatz moderner Technologien konnte so ein bewährtes aber inzwischen in die Jahre gekommenes Waffensystem mit vergleichsweise geringen Kosten für eine neue Aufgabe umgebaut </w:t>
      </w:r>
      <w:r w:rsidR="00253532" w:rsidRPr="00A24EE7">
        <w:rPr>
          <w:rFonts w:ascii="Tahoma" w:hAnsi="Tahoma" w:cs="Tahoma"/>
          <w:szCs w:val="22"/>
        </w:rPr>
        <w:t xml:space="preserve">werden, um </w:t>
      </w:r>
      <w:r w:rsidRPr="00A24EE7">
        <w:rPr>
          <w:rFonts w:ascii="Tahoma" w:hAnsi="Tahoma" w:cs="Tahoma"/>
          <w:szCs w:val="22"/>
        </w:rPr>
        <w:t xml:space="preserve">das Einsatzspektrum fliegender Waffensysteme </w:t>
      </w:r>
      <w:r w:rsidR="00253532" w:rsidRPr="00A24EE7">
        <w:rPr>
          <w:rFonts w:ascii="Tahoma" w:hAnsi="Tahoma" w:cs="Tahoma"/>
          <w:szCs w:val="22"/>
        </w:rPr>
        <w:t xml:space="preserve">zu </w:t>
      </w:r>
      <w:r w:rsidRPr="00A24EE7">
        <w:rPr>
          <w:rFonts w:ascii="Tahoma" w:hAnsi="Tahoma" w:cs="Tahoma"/>
          <w:szCs w:val="22"/>
        </w:rPr>
        <w:t>erweiter</w:t>
      </w:r>
      <w:r w:rsidR="00412491">
        <w:rPr>
          <w:rFonts w:ascii="Tahoma" w:hAnsi="Tahoma" w:cs="Tahoma"/>
          <w:szCs w:val="22"/>
        </w:rPr>
        <w:t>n</w:t>
      </w:r>
      <w:r w:rsidRPr="00A24EE7">
        <w:rPr>
          <w:rFonts w:ascii="Tahoma" w:hAnsi="Tahoma" w:cs="Tahoma"/>
          <w:szCs w:val="22"/>
        </w:rPr>
        <w:t>.</w:t>
      </w:r>
      <w:r w:rsidR="00187D0C" w:rsidRPr="00A24EE7">
        <w:rPr>
          <w:rFonts w:ascii="Tahoma" w:hAnsi="Tahoma" w:cs="Tahoma"/>
          <w:szCs w:val="22"/>
        </w:rPr>
        <w:t xml:space="preserve"> </w:t>
      </w:r>
      <w:r w:rsidR="00920CB3" w:rsidRPr="00A24EE7">
        <w:rPr>
          <w:rFonts w:ascii="Tahoma" w:hAnsi="Tahoma" w:cs="Tahoma"/>
          <w:szCs w:val="22"/>
        </w:rPr>
        <w:t xml:space="preserve">Nachdem </w:t>
      </w:r>
      <w:r w:rsidR="002A4724" w:rsidRPr="00A24EE7">
        <w:rPr>
          <w:rFonts w:ascii="Tahoma" w:hAnsi="Tahoma" w:cs="Tahoma"/>
          <w:szCs w:val="22"/>
        </w:rPr>
        <w:t xml:space="preserve">in der Schießkampagne </w:t>
      </w:r>
      <w:r w:rsidR="00920CB3" w:rsidRPr="00A24EE7">
        <w:rPr>
          <w:rFonts w:ascii="Tahoma" w:hAnsi="Tahoma" w:cs="Tahoma"/>
          <w:szCs w:val="22"/>
        </w:rPr>
        <w:t xml:space="preserve">alle Anforderungen </w:t>
      </w:r>
      <w:r w:rsidR="002A4724" w:rsidRPr="00A24EE7">
        <w:rPr>
          <w:rFonts w:ascii="Tahoma" w:hAnsi="Tahoma" w:cs="Tahoma"/>
          <w:szCs w:val="22"/>
        </w:rPr>
        <w:t xml:space="preserve">an </w:t>
      </w:r>
      <w:proofErr w:type="spellStart"/>
      <w:r w:rsidR="002A4724" w:rsidRPr="00A24EE7">
        <w:rPr>
          <w:rFonts w:ascii="Tahoma" w:hAnsi="Tahoma" w:cs="Tahoma"/>
          <w:szCs w:val="22"/>
        </w:rPr>
        <w:t>LaGS</w:t>
      </w:r>
      <w:proofErr w:type="spellEnd"/>
      <w:r w:rsidR="002A4724" w:rsidRPr="00A24EE7">
        <w:rPr>
          <w:rFonts w:ascii="Tahoma" w:hAnsi="Tahoma" w:cs="Tahoma"/>
          <w:szCs w:val="22"/>
        </w:rPr>
        <w:t xml:space="preserve"> </w:t>
      </w:r>
      <w:r w:rsidR="00920CB3" w:rsidRPr="00A24EE7">
        <w:rPr>
          <w:rFonts w:ascii="Tahoma" w:hAnsi="Tahoma" w:cs="Tahoma"/>
          <w:szCs w:val="22"/>
        </w:rPr>
        <w:t xml:space="preserve">erreicht wurden, richten sich die </w:t>
      </w:r>
      <w:r w:rsidR="00253532" w:rsidRPr="00A24EE7">
        <w:rPr>
          <w:rFonts w:ascii="Tahoma" w:hAnsi="Tahoma" w:cs="Tahoma"/>
          <w:szCs w:val="22"/>
        </w:rPr>
        <w:t>Hoffnungen bei Diehl</w:t>
      </w:r>
      <w:r w:rsidR="00920CB3" w:rsidRPr="00A24EE7">
        <w:rPr>
          <w:rFonts w:ascii="Tahoma" w:hAnsi="Tahoma" w:cs="Tahoma"/>
          <w:szCs w:val="22"/>
        </w:rPr>
        <w:t xml:space="preserve"> </w:t>
      </w:r>
      <w:proofErr w:type="spellStart"/>
      <w:r w:rsidR="00920CB3" w:rsidRPr="00A24EE7">
        <w:rPr>
          <w:rFonts w:ascii="Tahoma" w:hAnsi="Tahoma" w:cs="Tahoma"/>
          <w:szCs w:val="22"/>
        </w:rPr>
        <w:t>Defence</w:t>
      </w:r>
      <w:proofErr w:type="spellEnd"/>
      <w:r w:rsidR="00253532" w:rsidRPr="00A24EE7">
        <w:rPr>
          <w:rFonts w:ascii="Tahoma" w:hAnsi="Tahoma" w:cs="Tahoma"/>
          <w:szCs w:val="22"/>
        </w:rPr>
        <w:t xml:space="preserve"> jetzt auf </w:t>
      </w:r>
      <w:r w:rsidR="008F7AFE" w:rsidRPr="00A24EE7">
        <w:rPr>
          <w:rFonts w:ascii="Tahoma" w:hAnsi="Tahoma" w:cs="Tahoma"/>
          <w:szCs w:val="22"/>
        </w:rPr>
        <w:t xml:space="preserve">die Erteilung des geplanten </w:t>
      </w:r>
      <w:r w:rsidR="00253532" w:rsidRPr="00A24EE7">
        <w:rPr>
          <w:rFonts w:ascii="Tahoma" w:hAnsi="Tahoma" w:cs="Tahoma"/>
          <w:szCs w:val="22"/>
        </w:rPr>
        <w:t>Beschaffungsauftrag</w:t>
      </w:r>
      <w:r w:rsidR="008F7AFE" w:rsidRPr="00A24EE7">
        <w:rPr>
          <w:rFonts w:ascii="Tahoma" w:hAnsi="Tahoma" w:cs="Tahoma"/>
          <w:szCs w:val="22"/>
        </w:rPr>
        <w:t>s</w:t>
      </w:r>
      <w:r w:rsidR="00253532" w:rsidRPr="00A24EE7">
        <w:rPr>
          <w:rFonts w:ascii="Tahoma" w:hAnsi="Tahoma" w:cs="Tahoma"/>
          <w:szCs w:val="22"/>
        </w:rPr>
        <w:t>.</w:t>
      </w: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842E7F" w:rsidRDefault="00842E7F" w:rsidP="00842E7F"/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:rsidR="00A74A8A" w:rsidRPr="00AD2016" w:rsidRDefault="00A74A8A" w:rsidP="00B70DB9">
      <w:pPr>
        <w:spacing w:line="240" w:lineRule="atLeast"/>
        <w:rPr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4B0D73">
        <w:rPr>
          <w:rFonts w:ascii="Tahoma" w:hAnsi="Tahoma" w:cs="Tahoma"/>
          <w:sz w:val="18"/>
          <w:szCs w:val="18"/>
        </w:rPr>
        <w:t>7</w:t>
      </w:r>
      <w:r w:rsidR="00EC4678">
        <w:rPr>
          <w:rFonts w:ascii="Tahoma" w:hAnsi="Tahoma" w:cs="Tahoma"/>
          <w:sz w:val="18"/>
          <w:szCs w:val="18"/>
        </w:rPr>
        <w:t>0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</w:t>
      </w:r>
      <w:proofErr w:type="spellStart"/>
      <w:r w:rsidR="009F7A33">
        <w:rPr>
          <w:rFonts w:ascii="Tahoma" w:hAnsi="Tahoma" w:cs="Tahoma"/>
          <w:sz w:val="18"/>
          <w:szCs w:val="18"/>
        </w:rPr>
        <w:t>Defence</w:t>
      </w:r>
      <w:proofErr w:type="spellEnd"/>
      <w:r w:rsidR="009F7A33">
        <w:rPr>
          <w:rFonts w:ascii="Tahoma" w:hAnsi="Tahoma" w:cs="Tahoma"/>
          <w:sz w:val="18"/>
          <w:szCs w:val="18"/>
        </w:rPr>
        <w:t xml:space="preserve">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5E6BE0">
        <w:rPr>
          <w:rFonts w:ascii="Tahoma" w:hAnsi="Tahoma" w:cs="Tahoma"/>
          <w:sz w:val="18"/>
          <w:szCs w:val="18"/>
        </w:rPr>
        <w:t>5</w:t>
      </w:r>
      <w:r w:rsidR="004B0D73">
        <w:rPr>
          <w:rFonts w:ascii="Tahoma" w:hAnsi="Tahoma" w:cs="Tahoma"/>
          <w:sz w:val="18"/>
          <w:szCs w:val="18"/>
        </w:rPr>
        <w:t>6</w:t>
      </w:r>
      <w:r w:rsidR="00347FDB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  <w:r w:rsidR="00EC4678">
        <w:rPr>
          <w:rFonts w:ascii="Tahoma" w:hAnsi="Tahoma" w:cs="Tahoma"/>
          <w:sz w:val="18"/>
          <w:szCs w:val="18"/>
        </w:rPr>
        <w:br/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D9" w:rsidRDefault="002A05D9">
      <w:r>
        <w:separator/>
      </w:r>
    </w:p>
  </w:endnote>
  <w:endnote w:type="continuationSeparator" w:id="0">
    <w:p w:rsidR="002A05D9" w:rsidRDefault="002A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A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</w:r>
    <w:r w:rsidR="004A1AAA">
      <w:rPr>
        <w:rFonts w:ascii="Tahoma" w:hAnsi="Tahoma" w:cs="Tahoma"/>
        <w:sz w:val="18"/>
      </w:rPr>
      <w:t xml:space="preserve">Alte </w:t>
    </w:r>
    <w:proofErr w:type="spellStart"/>
    <w:r w:rsidR="004A1AAA">
      <w:rPr>
        <w:rFonts w:ascii="Tahoma" w:hAnsi="Tahoma" w:cs="Tahoma"/>
        <w:sz w:val="18"/>
      </w:rPr>
      <w:t>Nußdorfer</w:t>
    </w:r>
    <w:proofErr w:type="spellEnd"/>
    <w:r w:rsidR="004A1AAA">
      <w:rPr>
        <w:rFonts w:ascii="Tahoma" w:hAnsi="Tahoma" w:cs="Tahoma"/>
        <w:sz w:val="18"/>
      </w:rPr>
      <w:t xml:space="preserve"> Straße 13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>886</w:t>
    </w:r>
    <w:r w:rsidR="00655B99">
      <w:rPr>
        <w:rFonts w:ascii="Tahoma" w:hAnsi="Tahoma" w:cs="Tahoma"/>
        <w:sz w:val="18"/>
      </w:rPr>
      <w:t>62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D9" w:rsidRDefault="002A05D9">
      <w:r>
        <w:separator/>
      </w:r>
    </w:p>
  </w:footnote>
  <w:footnote w:type="continuationSeparator" w:id="0">
    <w:p w:rsidR="002A05D9" w:rsidRDefault="002A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305D"/>
    <w:rsid w:val="00066E17"/>
    <w:rsid w:val="00082005"/>
    <w:rsid w:val="000B5B8C"/>
    <w:rsid w:val="000B6F7F"/>
    <w:rsid w:val="00106FFE"/>
    <w:rsid w:val="00123F37"/>
    <w:rsid w:val="00150D58"/>
    <w:rsid w:val="001538DB"/>
    <w:rsid w:val="00166264"/>
    <w:rsid w:val="0017743A"/>
    <w:rsid w:val="00183D61"/>
    <w:rsid w:val="00187D0C"/>
    <w:rsid w:val="0019736F"/>
    <w:rsid w:val="001B4C0C"/>
    <w:rsid w:val="001E21BD"/>
    <w:rsid w:val="001F43C8"/>
    <w:rsid w:val="00210F9D"/>
    <w:rsid w:val="002420A6"/>
    <w:rsid w:val="00247D33"/>
    <w:rsid w:val="00253532"/>
    <w:rsid w:val="0025443C"/>
    <w:rsid w:val="002671BF"/>
    <w:rsid w:val="002744B1"/>
    <w:rsid w:val="00284F18"/>
    <w:rsid w:val="00286E3B"/>
    <w:rsid w:val="00295888"/>
    <w:rsid w:val="002A05D9"/>
    <w:rsid w:val="002A4724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7261"/>
    <w:rsid w:val="003A5FA9"/>
    <w:rsid w:val="003B1599"/>
    <w:rsid w:val="003C0F7A"/>
    <w:rsid w:val="003F496B"/>
    <w:rsid w:val="004039BB"/>
    <w:rsid w:val="004123E2"/>
    <w:rsid w:val="00412491"/>
    <w:rsid w:val="00435E6C"/>
    <w:rsid w:val="00437A4D"/>
    <w:rsid w:val="0045644C"/>
    <w:rsid w:val="004631DC"/>
    <w:rsid w:val="004A1AAA"/>
    <w:rsid w:val="004A6F63"/>
    <w:rsid w:val="004A6FE5"/>
    <w:rsid w:val="004B0D37"/>
    <w:rsid w:val="004B0D73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746B"/>
    <w:rsid w:val="00565DFA"/>
    <w:rsid w:val="005967A6"/>
    <w:rsid w:val="005C7136"/>
    <w:rsid w:val="005E6BE0"/>
    <w:rsid w:val="005E73D9"/>
    <w:rsid w:val="00611C9D"/>
    <w:rsid w:val="00630A8C"/>
    <w:rsid w:val="00642192"/>
    <w:rsid w:val="006421CE"/>
    <w:rsid w:val="00655B99"/>
    <w:rsid w:val="00662E3C"/>
    <w:rsid w:val="0066343F"/>
    <w:rsid w:val="006831C7"/>
    <w:rsid w:val="00687F3D"/>
    <w:rsid w:val="006977D1"/>
    <w:rsid w:val="006A08C0"/>
    <w:rsid w:val="006A4AD1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B33EC"/>
    <w:rsid w:val="007B6260"/>
    <w:rsid w:val="007B662D"/>
    <w:rsid w:val="007B7725"/>
    <w:rsid w:val="007D23E7"/>
    <w:rsid w:val="007E43AB"/>
    <w:rsid w:val="0080288B"/>
    <w:rsid w:val="0081137D"/>
    <w:rsid w:val="00820446"/>
    <w:rsid w:val="00827A77"/>
    <w:rsid w:val="00837C49"/>
    <w:rsid w:val="00842E7F"/>
    <w:rsid w:val="008477AF"/>
    <w:rsid w:val="008659AF"/>
    <w:rsid w:val="00880E9C"/>
    <w:rsid w:val="00883738"/>
    <w:rsid w:val="00883AD8"/>
    <w:rsid w:val="008A23C1"/>
    <w:rsid w:val="008A2F7A"/>
    <w:rsid w:val="008A5EEB"/>
    <w:rsid w:val="008B3C31"/>
    <w:rsid w:val="008C7311"/>
    <w:rsid w:val="008D65F2"/>
    <w:rsid w:val="008E43A1"/>
    <w:rsid w:val="008F6F48"/>
    <w:rsid w:val="008F7AFE"/>
    <w:rsid w:val="00920CB3"/>
    <w:rsid w:val="0093194F"/>
    <w:rsid w:val="00934CD8"/>
    <w:rsid w:val="0093668F"/>
    <w:rsid w:val="00936949"/>
    <w:rsid w:val="009405EF"/>
    <w:rsid w:val="00955B60"/>
    <w:rsid w:val="0096056D"/>
    <w:rsid w:val="009C2763"/>
    <w:rsid w:val="009C74DF"/>
    <w:rsid w:val="009E1E2E"/>
    <w:rsid w:val="009E2ACA"/>
    <w:rsid w:val="009F0D44"/>
    <w:rsid w:val="009F3A1D"/>
    <w:rsid w:val="009F7A33"/>
    <w:rsid w:val="00A02EFB"/>
    <w:rsid w:val="00A24EE7"/>
    <w:rsid w:val="00A26E4C"/>
    <w:rsid w:val="00A274E7"/>
    <w:rsid w:val="00A445F5"/>
    <w:rsid w:val="00A45F5D"/>
    <w:rsid w:val="00A71D8E"/>
    <w:rsid w:val="00A73CA6"/>
    <w:rsid w:val="00A74A8A"/>
    <w:rsid w:val="00AB3803"/>
    <w:rsid w:val="00AC68A8"/>
    <w:rsid w:val="00AD2016"/>
    <w:rsid w:val="00AE551E"/>
    <w:rsid w:val="00AF47DC"/>
    <w:rsid w:val="00B068EC"/>
    <w:rsid w:val="00B52008"/>
    <w:rsid w:val="00B642E3"/>
    <w:rsid w:val="00B70DB9"/>
    <w:rsid w:val="00B73C5B"/>
    <w:rsid w:val="00B858A0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301D"/>
    <w:rsid w:val="00C667BF"/>
    <w:rsid w:val="00C66C6B"/>
    <w:rsid w:val="00C84879"/>
    <w:rsid w:val="00CA2292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E0F94"/>
    <w:rsid w:val="00EF4F3E"/>
    <w:rsid w:val="00F35FAB"/>
    <w:rsid w:val="00F36204"/>
    <w:rsid w:val="00F453AF"/>
    <w:rsid w:val="00F744F7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55567D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2444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Maike PILZ</cp:lastModifiedBy>
  <cp:revision>5</cp:revision>
  <cp:lastPrinted>2021-04-23T13:24:00Z</cp:lastPrinted>
  <dcterms:created xsi:type="dcterms:W3CDTF">2021-05-06T09:28:00Z</dcterms:created>
  <dcterms:modified xsi:type="dcterms:W3CDTF">2021-05-06T09:48:00Z</dcterms:modified>
</cp:coreProperties>
</file>